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52" w:rsidRPr="00CE1252" w:rsidRDefault="00CE1252" w:rsidP="00CE1252">
      <w:pPr>
        <w:autoSpaceDE w:val="0"/>
        <w:autoSpaceDN w:val="0"/>
        <w:adjustRightInd w:val="0"/>
        <w:spacing w:after="0" w:line="360" w:lineRule="auto"/>
        <w:jc w:val="center"/>
        <w:rPr>
          <w:rStyle w:val="Referenciaintensa"/>
          <w:rFonts w:ascii="Berlin Sans FB" w:hAnsi="Berlin Sans FB"/>
          <w:b w:val="0"/>
          <w:color w:val="1F4E79" w:themeColor="accent1" w:themeShade="80"/>
          <w:sz w:val="36"/>
          <w:u w:val="single"/>
        </w:rPr>
      </w:pPr>
      <w:r>
        <w:rPr>
          <w:rStyle w:val="Referenciaintensa"/>
          <w:rFonts w:ascii="Berlin Sans FB" w:hAnsi="Berlin Sans FB"/>
          <w:b w:val="0"/>
          <w:color w:val="1F4E79" w:themeColor="accent1" w:themeShade="80"/>
          <w:sz w:val="36"/>
          <w:u w:val="single"/>
        </w:rPr>
        <w:t>Primera tarea – Propiedades del lenguaje</w:t>
      </w:r>
    </w:p>
    <w:p w:rsidR="00CE1252" w:rsidRPr="00CE1252" w:rsidRDefault="00CE1252" w:rsidP="00CE1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97023" w:rsidRPr="00F97023" w:rsidRDefault="00F97023" w:rsidP="00F970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¿</w:t>
      </w:r>
      <w:r w:rsidRPr="00F97023">
        <w:rPr>
          <w:rFonts w:ascii="Times New Roman" w:hAnsi="Times New Roman" w:cs="Times New Roman"/>
          <w:b/>
          <w:sz w:val="24"/>
        </w:rPr>
        <w:t>Qué es el lenguaje?</w:t>
      </w:r>
    </w:p>
    <w:p w:rsidR="00126C3B" w:rsidRPr="00126C3B" w:rsidRDefault="00F97023" w:rsidP="00126C3B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97023">
        <w:rPr>
          <w:rFonts w:ascii="Times New Roman" w:hAnsi="Times New Roman" w:cs="Times New Roman"/>
          <w:sz w:val="24"/>
        </w:rPr>
        <w:t>El len</w:t>
      </w:r>
      <w:r>
        <w:rPr>
          <w:rFonts w:ascii="Times New Roman" w:hAnsi="Times New Roman" w:cs="Times New Roman"/>
          <w:sz w:val="24"/>
        </w:rPr>
        <w:t>guaje es una capacidad cognitiva</w:t>
      </w:r>
      <w:r w:rsidRPr="00F97023">
        <w:rPr>
          <w:rFonts w:ascii="Times New Roman" w:hAnsi="Times New Roman" w:cs="Times New Roman"/>
          <w:sz w:val="24"/>
        </w:rPr>
        <w:t xml:space="preserve"> que </w:t>
      </w:r>
      <w:r>
        <w:rPr>
          <w:rFonts w:ascii="Times New Roman" w:hAnsi="Times New Roman" w:cs="Times New Roman"/>
          <w:sz w:val="24"/>
        </w:rPr>
        <w:t xml:space="preserve">poseen </w:t>
      </w:r>
      <w:r w:rsidRPr="00F97023">
        <w:rPr>
          <w:rFonts w:ascii="Times New Roman" w:hAnsi="Times New Roman" w:cs="Times New Roman"/>
          <w:sz w:val="24"/>
        </w:rPr>
        <w:t>los seres humanos</w:t>
      </w:r>
      <w:r>
        <w:rPr>
          <w:rFonts w:ascii="Times New Roman" w:hAnsi="Times New Roman" w:cs="Times New Roman"/>
          <w:sz w:val="24"/>
        </w:rPr>
        <w:t xml:space="preserve"> biológicamente determinada. N</w:t>
      </w:r>
      <w:r w:rsidRPr="00F97023">
        <w:rPr>
          <w:rFonts w:ascii="Times New Roman" w:hAnsi="Times New Roman" w:cs="Times New Roman"/>
          <w:sz w:val="24"/>
        </w:rPr>
        <w:t xml:space="preserve">os permite adquirir una lengua </w:t>
      </w:r>
      <w:r>
        <w:rPr>
          <w:rFonts w:ascii="Times New Roman" w:hAnsi="Times New Roman" w:cs="Times New Roman"/>
          <w:sz w:val="24"/>
        </w:rPr>
        <w:t xml:space="preserve">a través de la cual  nos podemos comunicar, relacionar y expresar con los demás. </w:t>
      </w:r>
    </w:p>
    <w:p w:rsidR="00F97023" w:rsidRPr="00F97023" w:rsidRDefault="00F97023" w:rsidP="00F97023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98172F" w:rsidRDefault="0098172F" w:rsidP="00CE12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8172F">
        <w:rPr>
          <w:rFonts w:ascii="Times New Roman" w:hAnsi="Times New Roman" w:cs="Times New Roman"/>
          <w:b/>
          <w:sz w:val="24"/>
        </w:rPr>
        <w:t xml:space="preserve">¿Qué seres humanos poseen/no poseen el lenguaje? </w:t>
      </w:r>
    </w:p>
    <w:p w:rsidR="00A9517D" w:rsidRDefault="00A33205" w:rsidP="00CE1252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B93A79">
        <w:rPr>
          <w:rFonts w:ascii="Times New Roman" w:hAnsi="Times New Roman" w:cs="Times New Roman"/>
          <w:sz w:val="24"/>
        </w:rPr>
        <w:t>odos los seres humanos poseemos la capacidad de adquirir un lenguaje</w:t>
      </w:r>
      <w:r w:rsidR="00A9517D">
        <w:rPr>
          <w:rFonts w:ascii="Times New Roman" w:hAnsi="Times New Roman" w:cs="Times New Roman"/>
          <w:sz w:val="24"/>
        </w:rPr>
        <w:t xml:space="preserve"> que nos ayuda a desarrollarnos</w:t>
      </w:r>
      <w:r>
        <w:rPr>
          <w:rFonts w:ascii="Times New Roman" w:hAnsi="Times New Roman" w:cs="Times New Roman"/>
          <w:sz w:val="24"/>
        </w:rPr>
        <w:t xml:space="preserve">, excepto aquellas personas que tengan </w:t>
      </w:r>
      <w:r w:rsidR="00A76D1A">
        <w:rPr>
          <w:rFonts w:ascii="Times New Roman" w:hAnsi="Times New Roman" w:cs="Times New Roman"/>
          <w:sz w:val="24"/>
        </w:rPr>
        <w:t>un trastorno</w:t>
      </w:r>
      <w:r>
        <w:rPr>
          <w:rFonts w:ascii="Times New Roman" w:hAnsi="Times New Roman" w:cs="Times New Roman"/>
          <w:sz w:val="24"/>
        </w:rPr>
        <w:t xml:space="preserve"> o que hayan sido sometidas a un aislamie</w:t>
      </w:r>
      <w:r w:rsidR="008B34BE">
        <w:rPr>
          <w:rFonts w:ascii="Times New Roman" w:hAnsi="Times New Roman" w:cs="Times New Roman"/>
          <w:sz w:val="24"/>
        </w:rPr>
        <w:t>nto absoluto. C</w:t>
      </w:r>
      <w:r>
        <w:rPr>
          <w:rFonts w:ascii="Times New Roman" w:hAnsi="Times New Roman" w:cs="Times New Roman"/>
          <w:sz w:val="24"/>
        </w:rPr>
        <w:t>omo</w:t>
      </w:r>
      <w:r w:rsidR="008B34BE">
        <w:rPr>
          <w:rFonts w:ascii="Times New Roman" w:hAnsi="Times New Roman" w:cs="Times New Roman"/>
          <w:sz w:val="24"/>
        </w:rPr>
        <w:t xml:space="preserve"> por ejemplo,</w:t>
      </w:r>
      <w:r>
        <w:rPr>
          <w:rFonts w:ascii="Times New Roman" w:hAnsi="Times New Roman" w:cs="Times New Roman"/>
          <w:sz w:val="24"/>
        </w:rPr>
        <w:t xml:space="preserve"> en el caso de Gen</w:t>
      </w:r>
      <w:r w:rsidR="008B34BE">
        <w:rPr>
          <w:rFonts w:ascii="Times New Roman" w:hAnsi="Times New Roman" w:cs="Times New Roman"/>
          <w:sz w:val="24"/>
        </w:rPr>
        <w:t xml:space="preserve">ie y Víctor, los cuales estuvieron aislados socialmente durante la mayor parte de su niñez (aproximadamente hasta los 11 años). Éstos fueron estudiados por diversos especialistas para ayudarles en </w:t>
      </w:r>
      <w:r w:rsidR="00822246">
        <w:rPr>
          <w:rFonts w:ascii="Times New Roman" w:hAnsi="Times New Roman" w:cs="Times New Roman"/>
          <w:sz w:val="24"/>
        </w:rPr>
        <w:t xml:space="preserve">su </w:t>
      </w:r>
      <w:r w:rsidR="008B34BE">
        <w:rPr>
          <w:rFonts w:ascii="Times New Roman" w:hAnsi="Times New Roman" w:cs="Times New Roman"/>
          <w:sz w:val="24"/>
        </w:rPr>
        <w:t>desarrol</w:t>
      </w:r>
      <w:r w:rsidR="00822246">
        <w:rPr>
          <w:rFonts w:ascii="Times New Roman" w:hAnsi="Times New Roman" w:cs="Times New Roman"/>
          <w:sz w:val="24"/>
        </w:rPr>
        <w:t>lo</w:t>
      </w:r>
      <w:r w:rsidR="008B34BE">
        <w:rPr>
          <w:rFonts w:ascii="Times New Roman" w:hAnsi="Times New Roman" w:cs="Times New Roman"/>
          <w:sz w:val="24"/>
        </w:rPr>
        <w:t>.</w:t>
      </w:r>
      <w:r w:rsidR="00822246">
        <w:rPr>
          <w:rFonts w:ascii="Times New Roman" w:hAnsi="Times New Roman" w:cs="Times New Roman"/>
          <w:sz w:val="24"/>
        </w:rPr>
        <w:t xml:space="preserve"> </w:t>
      </w:r>
      <w:r w:rsidR="00B93A7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F646E" w:rsidRPr="00CE1252" w:rsidRDefault="00FF646E" w:rsidP="0098172F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B93A79" w:rsidRDefault="0098172F" w:rsidP="00BB69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93A79">
        <w:rPr>
          <w:rFonts w:ascii="Times New Roman" w:hAnsi="Times New Roman" w:cs="Times New Roman"/>
          <w:b/>
          <w:sz w:val="24"/>
        </w:rPr>
        <w:t xml:space="preserve">¿Otras especies tienen lenguaje? Si tu respuesta es sí ¿crees que es diferente al nuestro? </w:t>
      </w:r>
      <w:r w:rsidR="00B93A79">
        <w:rPr>
          <w:rFonts w:ascii="Times New Roman" w:hAnsi="Times New Roman" w:cs="Times New Roman"/>
          <w:b/>
          <w:sz w:val="24"/>
        </w:rPr>
        <w:t xml:space="preserve">¿en qué? </w:t>
      </w:r>
    </w:p>
    <w:p w:rsidR="00A9517D" w:rsidRPr="00BA5392" w:rsidRDefault="00BA5392" w:rsidP="00BA5392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Aunque no venga implícito en el video de Genie, consideramos que el lenguaje es una capacidad específica de los seres humanos. Por otro lado, es cierto que otras especies</w:t>
      </w:r>
      <w:r w:rsidRPr="00BA5392">
        <w:t xml:space="preserve"> </w:t>
      </w:r>
      <w:r w:rsidRPr="00BA5392">
        <w:rPr>
          <w:rFonts w:ascii="Times New Roman" w:hAnsi="Times New Roman" w:cs="Times New Roman"/>
          <w:sz w:val="24"/>
        </w:rPr>
        <w:t>como pueden ser los animales, no poseen esta capacidad pero si pueden ser capaces de interactuar y entenderse entre ellos</w:t>
      </w:r>
      <w:r>
        <w:rPr>
          <w:rFonts w:ascii="Times New Roman" w:hAnsi="Times New Roman" w:cs="Times New Roman"/>
          <w:sz w:val="24"/>
        </w:rPr>
        <w:t>. Esto se  puede denominar como sistemas de comunicación, ya que to</w:t>
      </w:r>
      <w:r w:rsidRPr="00BA5392">
        <w:rPr>
          <w:rFonts w:ascii="Times New Roman" w:hAnsi="Times New Roman" w:cs="Times New Roman"/>
          <w:sz w:val="24"/>
        </w:rPr>
        <w:t>das las especies animales poseen conductas para comunicarse, pero en ninguna de ellas podemos encontrar algo semejante al lenguaje</w:t>
      </w:r>
      <w:r w:rsidR="00A9517D" w:rsidRPr="00BA5392">
        <w:rPr>
          <w:rFonts w:ascii="Times New Roman" w:hAnsi="Times New Roman" w:cs="Times New Roman"/>
          <w:sz w:val="24"/>
        </w:rPr>
        <w:t>.</w:t>
      </w:r>
    </w:p>
    <w:p w:rsidR="00B93A79" w:rsidRPr="00CE1252" w:rsidRDefault="00B93A79" w:rsidP="00B93A79">
      <w:pPr>
        <w:pStyle w:val="Prrafodelista"/>
        <w:rPr>
          <w:rFonts w:ascii="Times New Roman" w:hAnsi="Times New Roman" w:cs="Times New Roman"/>
          <w:b/>
          <w:sz w:val="12"/>
          <w:szCs w:val="12"/>
        </w:rPr>
      </w:pPr>
    </w:p>
    <w:p w:rsidR="0098172F" w:rsidRDefault="0098172F" w:rsidP="00BB69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93A79">
        <w:rPr>
          <w:rFonts w:ascii="Times New Roman" w:hAnsi="Times New Roman" w:cs="Times New Roman"/>
          <w:b/>
          <w:sz w:val="24"/>
        </w:rPr>
        <w:t>¿Crees que la capacidad del lenguaje es dependiente o independiente de otras capacidades mentales, por ejemplo de la inteligencia general? Observa imágenes que aparecen en el punto 3</w:t>
      </w:r>
      <w:r w:rsidR="00B93A79">
        <w:rPr>
          <w:rFonts w:ascii="Times New Roman" w:hAnsi="Times New Roman" w:cs="Times New Roman"/>
          <w:b/>
          <w:sz w:val="24"/>
        </w:rPr>
        <w:t>.</w:t>
      </w:r>
    </w:p>
    <w:p w:rsidR="008E31A0" w:rsidRPr="00A76D1A" w:rsidRDefault="00A76D1A" w:rsidP="00A76D1A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</w:t>
      </w:r>
      <w:r w:rsidR="008E31A0">
        <w:rPr>
          <w:rFonts w:ascii="Times New Roman" w:hAnsi="Times New Roman" w:cs="Times New Roman"/>
          <w:sz w:val="24"/>
        </w:rPr>
        <w:t xml:space="preserve"> capacidad del lenguaje es relativamente independient</w:t>
      </w:r>
      <w:r w:rsidR="00FF646E">
        <w:rPr>
          <w:rFonts w:ascii="Times New Roman" w:hAnsi="Times New Roman" w:cs="Times New Roman"/>
          <w:sz w:val="24"/>
        </w:rPr>
        <w:t xml:space="preserve">e de otras capacidades mentales, ya que de esta forma podemos encontrarnos </w:t>
      </w:r>
      <w:r>
        <w:rPr>
          <w:rFonts w:ascii="Times New Roman" w:hAnsi="Times New Roman" w:cs="Times New Roman"/>
          <w:sz w:val="24"/>
        </w:rPr>
        <w:t>patologías que s</w:t>
      </w:r>
      <w:r w:rsidR="00810C52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 xml:space="preserve"> afectan al lenguaje y otras que no. Por ejemplo, se puede tener alterada alguna función cognitiva que no afecte al lenguaje y viceversa. </w:t>
      </w:r>
      <w:r w:rsidRPr="00A76D1A">
        <w:rPr>
          <w:rFonts w:ascii="Times New Roman" w:hAnsi="Times New Roman" w:cs="Times New Roman"/>
          <w:sz w:val="24"/>
        </w:rPr>
        <w:t xml:space="preserve"> </w:t>
      </w:r>
    </w:p>
    <w:p w:rsidR="00A76D1A" w:rsidRPr="004F4935" w:rsidRDefault="00A76D1A" w:rsidP="004F4935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el caso de G</w:t>
      </w:r>
      <w:r w:rsidRPr="00A76D1A">
        <w:rPr>
          <w:rFonts w:ascii="Times New Roman" w:hAnsi="Times New Roman" w:cs="Times New Roman"/>
          <w:sz w:val="24"/>
        </w:rPr>
        <w:t xml:space="preserve">enie </w:t>
      </w:r>
      <w:r w:rsidR="004F4935">
        <w:rPr>
          <w:rFonts w:ascii="Times New Roman" w:hAnsi="Times New Roman" w:cs="Times New Roman"/>
          <w:sz w:val="24"/>
        </w:rPr>
        <w:t xml:space="preserve">el objetivo principal es investigar </w:t>
      </w:r>
      <w:r w:rsidRPr="00A76D1A">
        <w:rPr>
          <w:rFonts w:ascii="Times New Roman" w:hAnsi="Times New Roman" w:cs="Times New Roman"/>
          <w:sz w:val="24"/>
        </w:rPr>
        <w:t xml:space="preserve">si nace con un retraso o se genera </w:t>
      </w:r>
      <w:r w:rsidR="004F4935">
        <w:rPr>
          <w:rFonts w:ascii="Times New Roman" w:hAnsi="Times New Roman" w:cs="Times New Roman"/>
          <w:sz w:val="24"/>
        </w:rPr>
        <w:t xml:space="preserve">por su aislamiento. </w:t>
      </w:r>
      <w:r w:rsidR="002A513B">
        <w:rPr>
          <w:rFonts w:ascii="Times New Roman" w:hAnsi="Times New Roman" w:cs="Times New Roman"/>
          <w:sz w:val="24"/>
        </w:rPr>
        <w:t>Se</w:t>
      </w:r>
      <w:r w:rsidR="004F4935">
        <w:rPr>
          <w:rFonts w:ascii="Times New Roman" w:hAnsi="Times New Roman" w:cs="Times New Roman"/>
          <w:sz w:val="24"/>
        </w:rPr>
        <w:t xml:space="preserve"> pretende comprobar si el desarrollo del lenguaje se ve influido por la existencia de un periodo crítico.</w:t>
      </w:r>
      <w:r w:rsidR="004F4935" w:rsidRPr="004F4935">
        <w:rPr>
          <w:rFonts w:ascii="Times New Roman" w:hAnsi="Times New Roman" w:cs="Times New Roman"/>
          <w:sz w:val="24"/>
        </w:rPr>
        <w:t xml:space="preserve"> </w:t>
      </w:r>
    </w:p>
    <w:p w:rsidR="00FF646E" w:rsidRDefault="002A513B" w:rsidP="008E31A0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lastRenderedPageBreak/>
        <w:t>Genie no tiene adquiridas unas capacidades cognitivas básicas,</w:t>
      </w:r>
      <w:r w:rsidR="00810C52">
        <w:rPr>
          <w:rFonts w:ascii="Times New Roman" w:hAnsi="Times New Roman" w:cs="Times New Roman"/>
          <w:sz w:val="24"/>
          <w:szCs w:val="12"/>
        </w:rPr>
        <w:t xml:space="preserve"> debido a su aislamiento n</w:t>
      </w:r>
      <w:r>
        <w:rPr>
          <w:rFonts w:ascii="Times New Roman" w:hAnsi="Times New Roman" w:cs="Times New Roman"/>
          <w:sz w:val="24"/>
          <w:szCs w:val="12"/>
        </w:rPr>
        <w:t xml:space="preserve">o ha podido desarrollar </w:t>
      </w:r>
      <w:r w:rsidR="00810C52">
        <w:rPr>
          <w:rFonts w:ascii="Times New Roman" w:hAnsi="Times New Roman" w:cs="Times New Roman"/>
          <w:sz w:val="24"/>
          <w:szCs w:val="12"/>
        </w:rPr>
        <w:t xml:space="preserve">un lenguaje </w:t>
      </w:r>
      <w:r>
        <w:rPr>
          <w:rFonts w:ascii="Times New Roman" w:hAnsi="Times New Roman" w:cs="Times New Roman"/>
          <w:sz w:val="24"/>
          <w:szCs w:val="12"/>
        </w:rPr>
        <w:t xml:space="preserve">de la </w:t>
      </w:r>
      <w:r w:rsidR="00810C52">
        <w:rPr>
          <w:rFonts w:ascii="Times New Roman" w:hAnsi="Times New Roman" w:cs="Times New Roman"/>
          <w:sz w:val="24"/>
          <w:szCs w:val="12"/>
        </w:rPr>
        <w:t xml:space="preserve">misma manera que otras personas; repercutiendo así en las capacidades para adquirir un lenguaje. </w:t>
      </w:r>
    </w:p>
    <w:p w:rsidR="00810C52" w:rsidRPr="00810C52" w:rsidRDefault="00810C52" w:rsidP="008E31A0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AA69BD" w:rsidRDefault="0098172F" w:rsidP="009817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8172F">
        <w:rPr>
          <w:rFonts w:ascii="Times New Roman" w:hAnsi="Times New Roman" w:cs="Times New Roman"/>
          <w:b/>
          <w:sz w:val="24"/>
        </w:rPr>
        <w:t xml:space="preserve">¿Se les </w:t>
      </w:r>
      <w:r w:rsidRPr="0098172F">
        <w:rPr>
          <w:rFonts w:ascii="Times New Roman" w:hAnsi="Times New Roman" w:cs="Times New Roman"/>
          <w:b/>
          <w:bCs/>
          <w:sz w:val="24"/>
        </w:rPr>
        <w:t xml:space="preserve">enseña </w:t>
      </w:r>
      <w:r w:rsidRPr="0098172F">
        <w:rPr>
          <w:rFonts w:ascii="Times New Roman" w:hAnsi="Times New Roman" w:cs="Times New Roman"/>
          <w:b/>
          <w:sz w:val="24"/>
        </w:rPr>
        <w:t xml:space="preserve">a los niños a hablar su lengua materna? Si tu respuesta es sí, ¿cómo es posible que los niños digan </w:t>
      </w:r>
      <w:r w:rsidRPr="0098172F">
        <w:rPr>
          <w:rFonts w:ascii="Times New Roman" w:hAnsi="Times New Roman" w:cs="Times New Roman"/>
          <w:b/>
          <w:i/>
          <w:iCs/>
          <w:sz w:val="24"/>
        </w:rPr>
        <w:t>Lo he rompido yo; Tu tengues que venir mamá; El quien</w:t>
      </w:r>
      <w:r w:rsidRPr="0098172F">
        <w:rPr>
          <w:rFonts w:ascii="Times New Roman" w:hAnsi="Times New Roman" w:cs="Times New Roman"/>
          <w:b/>
          <w:sz w:val="24"/>
        </w:rPr>
        <w:t xml:space="preserve"> </w:t>
      </w:r>
      <w:r w:rsidRPr="0098172F">
        <w:rPr>
          <w:rFonts w:ascii="Times New Roman" w:hAnsi="Times New Roman" w:cs="Times New Roman"/>
          <w:b/>
          <w:i/>
          <w:iCs/>
          <w:sz w:val="24"/>
        </w:rPr>
        <w:t>llegue primero, gana</w:t>
      </w:r>
      <w:r w:rsidR="00B93A79">
        <w:rPr>
          <w:rFonts w:ascii="Times New Roman" w:hAnsi="Times New Roman" w:cs="Times New Roman"/>
          <w:b/>
          <w:sz w:val="24"/>
        </w:rPr>
        <w:t xml:space="preserve">? </w:t>
      </w:r>
    </w:p>
    <w:p w:rsidR="00091983" w:rsidRDefault="004A3F13" w:rsidP="00091983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FF646E">
        <w:rPr>
          <w:rFonts w:ascii="Times New Roman" w:hAnsi="Times New Roman" w:cs="Times New Roman"/>
          <w:sz w:val="24"/>
        </w:rPr>
        <w:t xml:space="preserve">a lengua </w:t>
      </w:r>
      <w:r>
        <w:rPr>
          <w:rFonts w:ascii="Times New Roman" w:hAnsi="Times New Roman" w:cs="Times New Roman"/>
          <w:sz w:val="24"/>
        </w:rPr>
        <w:t>materna surge</w:t>
      </w:r>
      <w:r w:rsidR="00FF646E">
        <w:rPr>
          <w:rFonts w:ascii="Times New Roman" w:hAnsi="Times New Roman" w:cs="Times New Roman"/>
          <w:sz w:val="24"/>
        </w:rPr>
        <w:t xml:space="preserve"> de forma espontáne</w:t>
      </w:r>
      <w:r>
        <w:rPr>
          <w:rFonts w:ascii="Times New Roman" w:hAnsi="Times New Roman" w:cs="Times New Roman"/>
          <w:sz w:val="24"/>
        </w:rPr>
        <w:t>a y sin instrucción formal.</w:t>
      </w:r>
      <w:r w:rsidR="00091983">
        <w:rPr>
          <w:rFonts w:ascii="Times New Roman" w:hAnsi="Times New Roman" w:cs="Times New Roman"/>
          <w:sz w:val="24"/>
        </w:rPr>
        <w:t xml:space="preserve"> </w:t>
      </w:r>
      <w:r w:rsidR="00091983" w:rsidRPr="00091983">
        <w:rPr>
          <w:rFonts w:ascii="Times New Roman" w:hAnsi="Times New Roman" w:cs="Times New Roman"/>
          <w:sz w:val="24"/>
        </w:rPr>
        <w:t>Ellos</w:t>
      </w:r>
      <w:r w:rsidR="00FF646E" w:rsidRPr="00091983">
        <w:rPr>
          <w:rFonts w:ascii="Times New Roman" w:hAnsi="Times New Roman" w:cs="Times New Roman"/>
          <w:sz w:val="24"/>
        </w:rPr>
        <w:t xml:space="preserve"> mismo</w:t>
      </w:r>
      <w:r w:rsidR="00091983">
        <w:rPr>
          <w:rFonts w:ascii="Times New Roman" w:hAnsi="Times New Roman" w:cs="Times New Roman"/>
          <w:sz w:val="24"/>
        </w:rPr>
        <w:t>s</w:t>
      </w:r>
      <w:r w:rsidR="00FF646E" w:rsidRPr="00091983">
        <w:rPr>
          <w:rFonts w:ascii="Times New Roman" w:hAnsi="Times New Roman" w:cs="Times New Roman"/>
          <w:sz w:val="24"/>
        </w:rPr>
        <w:t xml:space="preserve"> aprenden a hablar a través de la </w:t>
      </w:r>
      <w:r w:rsidR="00091983">
        <w:rPr>
          <w:rFonts w:ascii="Times New Roman" w:hAnsi="Times New Roman" w:cs="Times New Roman"/>
          <w:sz w:val="24"/>
        </w:rPr>
        <w:t xml:space="preserve">experiencia  durante su desarrollo y crecimiento. </w:t>
      </w:r>
    </w:p>
    <w:p w:rsidR="00091983" w:rsidRDefault="00091983" w:rsidP="00091983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3F13">
        <w:rPr>
          <w:rFonts w:ascii="Times New Roman" w:hAnsi="Times New Roman" w:cs="Times New Roman"/>
          <w:sz w:val="24"/>
        </w:rPr>
        <w:t>A pesar de ello, existen algunos casos como en el de Genie, en el que se hace necesario enseñarle su lengua materna debido a que el aislamiento social que ha tenido, le ha impedido poder desarr</w:t>
      </w:r>
      <w:r>
        <w:rPr>
          <w:rFonts w:ascii="Times New Roman" w:hAnsi="Times New Roman" w:cs="Times New Roman"/>
          <w:sz w:val="24"/>
        </w:rPr>
        <w:t>ollarlo de forma espontánea.</w:t>
      </w:r>
    </w:p>
    <w:p w:rsidR="00091983" w:rsidRDefault="00091983" w:rsidP="00091983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niños </w:t>
      </w:r>
      <w:r w:rsidR="00002E53">
        <w:rPr>
          <w:rFonts w:ascii="Times New Roman" w:hAnsi="Times New Roman" w:cs="Times New Roman"/>
          <w:sz w:val="24"/>
        </w:rPr>
        <w:t>poseen la facultad</w:t>
      </w:r>
      <w:r>
        <w:rPr>
          <w:rFonts w:ascii="Times New Roman" w:hAnsi="Times New Roman" w:cs="Times New Roman"/>
          <w:sz w:val="24"/>
        </w:rPr>
        <w:t xml:space="preserve"> del lenguaje y es necesario estimularles antes del periodo crítico para que puedan desarrollar la lengua.</w:t>
      </w:r>
    </w:p>
    <w:p w:rsidR="00091983" w:rsidRDefault="004A3F13" w:rsidP="00002E53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91983">
        <w:rPr>
          <w:rFonts w:ascii="Times New Roman" w:hAnsi="Times New Roman" w:cs="Times New Roman"/>
          <w:sz w:val="24"/>
        </w:rPr>
        <w:t>No se les enseña</w:t>
      </w:r>
      <w:r w:rsidR="00002E53">
        <w:rPr>
          <w:rFonts w:ascii="Times New Roman" w:hAnsi="Times New Roman" w:cs="Times New Roman"/>
          <w:sz w:val="24"/>
        </w:rPr>
        <w:t xml:space="preserve"> una lengua</w:t>
      </w:r>
      <w:r w:rsidRPr="00091983">
        <w:rPr>
          <w:rFonts w:ascii="Times New Roman" w:hAnsi="Times New Roman" w:cs="Times New Roman"/>
          <w:sz w:val="24"/>
        </w:rPr>
        <w:t xml:space="preserve">, sino </w:t>
      </w:r>
      <w:r w:rsidR="00002E53">
        <w:rPr>
          <w:rFonts w:ascii="Times New Roman" w:hAnsi="Times New Roman" w:cs="Times New Roman"/>
          <w:sz w:val="24"/>
        </w:rPr>
        <w:t xml:space="preserve">que </w:t>
      </w:r>
      <w:r w:rsidRPr="00091983">
        <w:rPr>
          <w:rFonts w:ascii="Times New Roman" w:hAnsi="Times New Roman" w:cs="Times New Roman"/>
          <w:sz w:val="24"/>
        </w:rPr>
        <w:t>con el tiemp</w:t>
      </w:r>
      <w:r w:rsidR="00002E53">
        <w:rPr>
          <w:rFonts w:ascii="Times New Roman" w:hAnsi="Times New Roman" w:cs="Times New Roman"/>
          <w:sz w:val="24"/>
        </w:rPr>
        <w:t>o el niño la va creando, asociando las reglas de</w:t>
      </w:r>
      <w:r w:rsidR="00091983" w:rsidRPr="00002E53">
        <w:rPr>
          <w:rFonts w:ascii="Times New Roman" w:hAnsi="Times New Roman" w:cs="Times New Roman"/>
          <w:sz w:val="24"/>
        </w:rPr>
        <w:t xml:space="preserve"> los verbos</w:t>
      </w:r>
      <w:r w:rsidR="00002E53">
        <w:rPr>
          <w:rFonts w:ascii="Times New Roman" w:hAnsi="Times New Roman" w:cs="Times New Roman"/>
          <w:sz w:val="24"/>
        </w:rPr>
        <w:t>,</w:t>
      </w:r>
      <w:r w:rsidR="00091983" w:rsidRPr="00002E53">
        <w:rPr>
          <w:rFonts w:ascii="Times New Roman" w:hAnsi="Times New Roman" w:cs="Times New Roman"/>
          <w:sz w:val="24"/>
        </w:rPr>
        <w:t xml:space="preserve"> y</w:t>
      </w:r>
      <w:r w:rsidR="00002E53">
        <w:rPr>
          <w:rFonts w:ascii="Times New Roman" w:hAnsi="Times New Roman" w:cs="Times New Roman"/>
          <w:sz w:val="24"/>
        </w:rPr>
        <w:t xml:space="preserve">a sean regulares o irregulares, a veces de forma errónea. </w:t>
      </w:r>
    </w:p>
    <w:p w:rsidR="00002E53" w:rsidRPr="00002E53" w:rsidRDefault="00002E53" w:rsidP="00002E53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Por ejemplo, </w:t>
      </w:r>
      <w:r w:rsidRPr="00002E53">
        <w:rPr>
          <w:rFonts w:ascii="Times New Roman" w:hAnsi="Times New Roman" w:cs="Times New Roman"/>
          <w:i/>
          <w:sz w:val="24"/>
        </w:rPr>
        <w:t xml:space="preserve">se ha morido el gato; yo cabo dentro; se me ha rompido la pintura… </w:t>
      </w:r>
    </w:p>
    <w:sectPr w:rsidR="00002E53" w:rsidRPr="00002E53" w:rsidSect="00385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324E"/>
    <w:multiLevelType w:val="hybridMultilevel"/>
    <w:tmpl w:val="E318BB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C1"/>
    <w:rsid w:val="00002E53"/>
    <w:rsid w:val="00091983"/>
    <w:rsid w:val="00126C3B"/>
    <w:rsid w:val="00180CBC"/>
    <w:rsid w:val="002A513B"/>
    <w:rsid w:val="00385296"/>
    <w:rsid w:val="004A3F13"/>
    <w:rsid w:val="004F4935"/>
    <w:rsid w:val="00810C52"/>
    <w:rsid w:val="00822246"/>
    <w:rsid w:val="008B34BE"/>
    <w:rsid w:val="008E31A0"/>
    <w:rsid w:val="0098172F"/>
    <w:rsid w:val="00A33205"/>
    <w:rsid w:val="00A54474"/>
    <w:rsid w:val="00A76D1A"/>
    <w:rsid w:val="00A9517D"/>
    <w:rsid w:val="00AA69BD"/>
    <w:rsid w:val="00B93A79"/>
    <w:rsid w:val="00BA5392"/>
    <w:rsid w:val="00CE1252"/>
    <w:rsid w:val="00E25BC1"/>
    <w:rsid w:val="00F9702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A9AD5-D14A-4D86-9151-16DBD5C8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72F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CE1252"/>
    <w:rPr>
      <w:i/>
      <w:iC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E125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Clara Uriarte</cp:lastModifiedBy>
  <cp:revision>3</cp:revision>
  <dcterms:created xsi:type="dcterms:W3CDTF">2014-02-08T18:06:00Z</dcterms:created>
  <dcterms:modified xsi:type="dcterms:W3CDTF">2014-02-08T18:07:00Z</dcterms:modified>
</cp:coreProperties>
</file>